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7D40F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4F69A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7D40F4" w:rsidRPr="007D40F4">
        <w:rPr>
          <w:rFonts w:ascii="Tahoma" w:hAnsi="Tahoma" w:cs="Tahoma"/>
          <w:b/>
          <w:color w:val="000000" w:themeColor="text1"/>
        </w:rPr>
        <w:t>Стройматериалов</w:t>
      </w:r>
      <w:r w:rsidR="007D40F4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7D40F4">
        <w:rPr>
          <w:rFonts w:ascii="Tahoma" w:hAnsi="Tahoma" w:cs="Tahoma"/>
          <w:b/>
          <w:color w:val="000000" w:themeColor="text1"/>
        </w:rPr>
        <w:t>Ж</w:t>
      </w:r>
      <w:proofErr w:type="gramEnd"/>
      <w:r w:rsidR="004F69A6">
        <w:rPr>
          <w:rFonts w:ascii="Tahoma" w:hAnsi="Tahoma" w:cs="Tahoma"/>
          <w:b/>
          <w:color w:val="000000" w:themeColor="text1"/>
        </w:rPr>
        <w:t xml:space="preserve"> </w:t>
      </w:r>
      <w:r w:rsidR="007D40F4">
        <w:rPr>
          <w:rFonts w:ascii="Tahoma" w:hAnsi="Tahoma" w:cs="Tahoma"/>
          <w:b/>
          <w:color w:val="000000" w:themeColor="text1"/>
        </w:rPr>
        <w:t>–</w:t>
      </w:r>
      <w:r w:rsidR="004F69A6">
        <w:rPr>
          <w:rFonts w:ascii="Tahoma" w:hAnsi="Tahoma" w:cs="Tahoma"/>
          <w:b/>
          <w:color w:val="000000" w:themeColor="text1"/>
        </w:rPr>
        <w:t xml:space="preserve"> </w:t>
      </w:r>
      <w:r w:rsidR="007D40F4">
        <w:rPr>
          <w:rFonts w:ascii="Tahoma" w:hAnsi="Tahoma" w:cs="Tahoma"/>
          <w:b/>
          <w:color w:val="000000" w:themeColor="text1"/>
        </w:rPr>
        <w:t xml:space="preserve">Стройматериалы, </w:t>
      </w:r>
      <w:r w:rsidR="00EC5EDE" w:rsidRPr="00C31AB5">
        <w:rPr>
          <w:rFonts w:ascii="Tahoma" w:hAnsi="Tahoma" w:cs="Tahoma"/>
          <w:b/>
          <w:color w:val="000000" w:themeColor="text1"/>
        </w:rPr>
        <w:t>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7D40F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7D40F4">
        <w:rPr>
          <w:rFonts w:ascii="Tahoma" w:hAnsi="Tahoma" w:cs="Tahoma"/>
          <w:b/>
          <w:color w:val="000000" w:themeColor="text1"/>
        </w:rPr>
        <w:t xml:space="preserve">ЖД </w:t>
      </w:r>
      <w:r w:rsidR="004F69A6">
        <w:rPr>
          <w:rFonts w:ascii="Tahoma" w:hAnsi="Tahoma" w:cs="Tahoma"/>
          <w:b/>
          <w:color w:val="000000" w:themeColor="text1"/>
        </w:rPr>
        <w:t xml:space="preserve">– </w:t>
      </w:r>
      <w:r w:rsidR="007D40F4">
        <w:rPr>
          <w:rFonts w:ascii="Tahoma" w:hAnsi="Tahoma" w:cs="Tahoma"/>
          <w:b/>
          <w:color w:val="000000" w:themeColor="text1"/>
        </w:rPr>
        <w:t xml:space="preserve">Смеси строительные, ЖЕ – Материалы инертные, ЖЛ – Материалы </w:t>
      </w:r>
      <w:r w:rsidR="00B64FEF">
        <w:rPr>
          <w:rFonts w:ascii="Tahoma" w:hAnsi="Tahoma" w:cs="Tahoma"/>
          <w:b/>
          <w:color w:val="000000" w:themeColor="text1"/>
        </w:rPr>
        <w:t>гидро-теплоизоляционные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B64FEF">
        <w:rPr>
          <w:rFonts w:ascii="Tahoma" w:hAnsi="Tahoma" w:cs="Tahoma"/>
          <w:color w:val="000000" w:themeColor="text1"/>
        </w:rPr>
        <w:t>19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7D40F4">
        <w:rPr>
          <w:rFonts w:ascii="Tahoma" w:hAnsi="Tahoma" w:cs="Tahoma"/>
          <w:b/>
          <w:color w:val="000000" w:themeColor="text1"/>
        </w:rPr>
        <w:t>И-</w:t>
      </w:r>
      <w:r w:rsidR="0047265A">
        <w:rPr>
          <w:rFonts w:ascii="Tahoma" w:hAnsi="Tahoma" w:cs="Tahoma"/>
          <w:b/>
          <w:color w:val="000000" w:themeColor="text1"/>
        </w:rPr>
        <w:t>1</w:t>
      </w:r>
      <w:r w:rsidR="004F69A6">
        <w:rPr>
          <w:rFonts w:ascii="Tahoma" w:hAnsi="Tahoma" w:cs="Tahoma"/>
          <w:b/>
          <w:color w:val="000000" w:themeColor="text1"/>
        </w:rPr>
        <w:t>5</w:t>
      </w:r>
      <w:r w:rsidR="007D40F4">
        <w:rPr>
          <w:rFonts w:ascii="Tahoma" w:hAnsi="Tahoma" w:cs="Tahoma"/>
          <w:b/>
          <w:color w:val="000000" w:themeColor="text1"/>
        </w:rPr>
        <w:t>7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E42D5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E42D5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E42D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E42D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B64FEF" w:rsidP="00B64F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Стройматериал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P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Ж</w:t>
            </w:r>
            <w:proofErr w:type="gramEnd"/>
            <w:r w:rsidRP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Стройматериалы, подгруппы: </w:t>
            </w:r>
            <w:proofErr w:type="gramStart"/>
            <w:r w:rsidRP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ЖД – Смеси строительные, ЖЕ – Материалы инертные, ЖЛ – Материалы гидро-теплоизоляционные)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№1 Сумма без НДС: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1 587 308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40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4F69A6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64FEF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1164A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4F69A6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4C7097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FEF" w:rsidRDefault="00B64FEF" w:rsidP="001C56F5">
      <w:pPr>
        <w:spacing w:after="0"/>
      </w:pPr>
      <w:r>
        <w:separator/>
      </w:r>
    </w:p>
  </w:endnote>
  <w:endnote w:type="continuationSeparator" w:id="0">
    <w:p w:rsidR="00B64FEF" w:rsidRDefault="00B64FE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FEF" w:rsidRDefault="00B64FEF" w:rsidP="001C56F5">
      <w:pPr>
        <w:spacing w:after="0"/>
      </w:pPr>
      <w:r>
        <w:separator/>
      </w:r>
    </w:p>
  </w:footnote>
  <w:footnote w:type="continuationSeparator" w:id="0">
    <w:p w:rsidR="00B64FEF" w:rsidRDefault="00B64FE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FEF" w:rsidRDefault="00B64FEF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A02A5">
        <w:rPr>
          <w:noProof/>
        </w:rPr>
        <w:t>9</w:t>
      </w:r>
    </w:fldSimple>
  </w:p>
  <w:p w:rsidR="00B64FEF" w:rsidRDefault="00B64FEF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FEF" w:rsidRDefault="00B64FEF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02A5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9A6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0D0F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2D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0F4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77C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4FEF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F956-47FA-4C15-A652-8141D35C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21</Pages>
  <Words>6378</Words>
  <Characters>43788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54</cp:revision>
  <cp:lastPrinted>2019-02-04T06:44:00Z</cp:lastPrinted>
  <dcterms:created xsi:type="dcterms:W3CDTF">2019-02-07T06:22:00Z</dcterms:created>
  <dcterms:modified xsi:type="dcterms:W3CDTF">2019-11-11T12:39:00Z</dcterms:modified>
</cp:coreProperties>
</file>